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13" w:rsidRDefault="00993BDC">
      <w:pPr>
        <w:tabs>
          <w:tab w:val="right" w:pos="9178"/>
        </w:tabs>
      </w:pPr>
      <w:r>
        <w:rPr>
          <w:noProof/>
          <w:lang w:eastAsia="fr-FR" w:bidi="ar-SA"/>
        </w:rPr>
        <w:drawing>
          <wp:anchor distT="0" distB="0" distL="0" distR="0" simplePos="0" relativeHeight="2" behindDoc="0" locked="0" layoutInCell="1" allowOverlap="1">
            <wp:simplePos x="0" y="0"/>
            <wp:positionH relativeFrom="column">
              <wp:posOffset>635</wp:posOffset>
            </wp:positionH>
            <wp:positionV relativeFrom="paragraph">
              <wp:posOffset>635</wp:posOffset>
            </wp:positionV>
            <wp:extent cx="1731010" cy="153797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cstate="print"/>
                    <a:stretch>
                      <a:fillRect/>
                    </a:stretch>
                  </pic:blipFill>
                  <pic:spPr bwMode="auto">
                    <a:xfrm>
                      <a:off x="0" y="0"/>
                      <a:ext cx="1731010" cy="1537970"/>
                    </a:xfrm>
                    <a:prstGeom prst="rect">
                      <a:avLst/>
                    </a:prstGeom>
                  </pic:spPr>
                </pic:pic>
              </a:graphicData>
            </a:graphic>
          </wp:anchor>
        </w:drawing>
      </w:r>
    </w:p>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263C13">
      <w:pPr>
        <w:tabs>
          <w:tab w:val="right" w:pos="9178"/>
        </w:tabs>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638"/>
      </w:tblGrid>
      <w:tr w:rsidR="00263C13">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63C13" w:rsidRDefault="00993BDC">
            <w:pPr>
              <w:pStyle w:val="Contenudetableau"/>
              <w:shd w:val="clear" w:color="auto" w:fill="DDDDDD"/>
              <w:jc w:val="center"/>
              <w:rPr>
                <w:b/>
                <w:bCs/>
                <w:sz w:val="36"/>
                <w:szCs w:val="36"/>
              </w:rPr>
            </w:pPr>
            <w:r>
              <w:rPr>
                <w:b/>
                <w:bCs/>
                <w:sz w:val="36"/>
                <w:szCs w:val="36"/>
              </w:rPr>
              <w:t>Invitation Assemblée Générale du CSSA OHNHEIM</w:t>
            </w:r>
          </w:p>
          <w:p w:rsidR="00263C13" w:rsidRDefault="00993BDC">
            <w:pPr>
              <w:pStyle w:val="Contenudetableau"/>
              <w:shd w:val="clear" w:color="auto" w:fill="DDDDDD"/>
              <w:jc w:val="center"/>
            </w:pPr>
            <w:r>
              <w:rPr>
                <w:b/>
                <w:bCs/>
                <w:sz w:val="36"/>
                <w:szCs w:val="36"/>
              </w:rPr>
              <w:t>2018</w:t>
            </w:r>
          </w:p>
        </w:tc>
      </w:tr>
    </w:tbl>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263C13">
      <w:pPr>
        <w:tabs>
          <w:tab w:val="right" w:pos="9178"/>
        </w:tabs>
      </w:pPr>
    </w:p>
    <w:p w:rsidR="00263C13" w:rsidRDefault="00993BDC">
      <w:pPr>
        <w:tabs>
          <w:tab w:val="right" w:pos="9178"/>
        </w:tabs>
      </w:pPr>
      <w:r>
        <w:t>Nous avons le plaisir de vous inviter à l’Assemblée Générale du C.S.S.A. qui aura lieu le</w:t>
      </w:r>
    </w:p>
    <w:p w:rsidR="00263C13" w:rsidRDefault="00263C13">
      <w:pPr>
        <w:tabs>
          <w:tab w:val="right" w:pos="9178"/>
        </w:tabs>
      </w:pPr>
    </w:p>
    <w:p w:rsidR="00263C13" w:rsidRPr="009A0B59" w:rsidRDefault="009A0B59">
      <w:pPr>
        <w:tabs>
          <w:tab w:val="right" w:pos="9178"/>
        </w:tabs>
        <w:jc w:val="center"/>
        <w:rPr>
          <w:color w:val="FF0000"/>
        </w:rPr>
      </w:pPr>
      <w:r>
        <w:rPr>
          <w:rFonts w:ascii="Arial" w:hAnsi="Arial" w:cs="Arial"/>
          <w:b/>
        </w:rPr>
        <w:t xml:space="preserve">SAMEDI 30 JUIN 2018 A </w:t>
      </w:r>
      <w:r w:rsidRPr="009A0B59">
        <w:rPr>
          <w:rFonts w:ascii="Arial" w:hAnsi="Arial" w:cs="Arial"/>
          <w:b/>
          <w:color w:val="FF0000"/>
        </w:rPr>
        <w:t>18</w:t>
      </w:r>
      <w:r w:rsidR="00993BDC" w:rsidRPr="009A0B59">
        <w:rPr>
          <w:rFonts w:ascii="Arial" w:hAnsi="Arial" w:cs="Arial"/>
          <w:b/>
          <w:color w:val="FF0000"/>
        </w:rPr>
        <w:t>H00</w:t>
      </w:r>
    </w:p>
    <w:p w:rsidR="00263C13" w:rsidRDefault="00993BDC">
      <w:pPr>
        <w:tabs>
          <w:tab w:val="right" w:pos="9178"/>
        </w:tabs>
        <w:jc w:val="center"/>
      </w:pPr>
      <w:r>
        <w:rPr>
          <w:rFonts w:ascii="Arial" w:eastAsia="Arial" w:hAnsi="Arial" w:cs="Arial"/>
          <w:b/>
        </w:rPr>
        <w:t xml:space="preserve"> </w:t>
      </w:r>
      <w:r>
        <w:rPr>
          <w:rFonts w:ascii="Arial" w:hAnsi="Arial" w:cs="Arial"/>
          <w:b/>
        </w:rPr>
        <w:t>Centre Sportif de FEGERSHEIM</w:t>
      </w:r>
      <w:r>
        <w:rPr>
          <w:rFonts w:ascii="Arial" w:hAnsi="Arial" w:cs="Arial"/>
          <w:b/>
        </w:rPr>
        <w:noBreakHyphen/>
        <w:t xml:space="preserve"> SALLE A </w:t>
      </w:r>
    </w:p>
    <w:p w:rsidR="00263C13" w:rsidRDefault="00263C13">
      <w:pPr>
        <w:tabs>
          <w:tab w:val="right" w:pos="9178"/>
        </w:tabs>
        <w:rPr>
          <w:rFonts w:ascii="Arial" w:hAnsi="Arial" w:cs="Arial"/>
        </w:rPr>
      </w:pPr>
    </w:p>
    <w:p w:rsidR="00263C13" w:rsidRDefault="00993BDC">
      <w:pPr>
        <w:jc w:val="both"/>
      </w:pPr>
      <w:r>
        <w:t xml:space="preserve">Cette réunion concerne </w:t>
      </w:r>
      <w:r>
        <w:rPr>
          <w:b/>
          <w:u w:val="single"/>
        </w:rPr>
        <w:t xml:space="preserve">tous les membres </w:t>
      </w:r>
      <w:r>
        <w:t>du C.S.S.A. et les parents des jeunes joueurs et joueuses (baby à cadets).</w:t>
      </w:r>
    </w:p>
    <w:p w:rsidR="00263C13" w:rsidRDefault="00263C13"/>
    <w:p w:rsidR="00263C13" w:rsidRDefault="00993BDC">
      <w:pPr>
        <w:jc w:val="both"/>
      </w:pPr>
      <w:r>
        <w:t>Ce moment important de la vie du Club doit être pris au sérieux par tous et votre présence sera la preuve de votre adhésion, mais surtout de votre soutien aux membres actifs du Comité.</w:t>
      </w:r>
    </w:p>
    <w:p w:rsidR="00263C13" w:rsidRDefault="00263C13"/>
    <w:p w:rsidR="00263C13" w:rsidRDefault="00993BDC">
      <w:pPr>
        <w:jc w:val="both"/>
      </w:pPr>
      <w:r>
        <w:t xml:space="preserve">Les questions écrites à mettre à l’ordre du jour, au point « Divers », pourront parvenir avant le mercredi 28 juin 2018, chez Marie- Luce LAHEURTE – 64 Rue du Général de Gaulle à </w:t>
      </w:r>
      <w:proofErr w:type="spellStart"/>
      <w:r>
        <w:t>Fegersheim</w:t>
      </w:r>
      <w:proofErr w:type="spellEnd"/>
      <w:r>
        <w:t xml:space="preserve"> ou par messagerie à president@cssa-basket.fr</w:t>
      </w:r>
    </w:p>
    <w:p w:rsidR="00263C13" w:rsidRDefault="00263C13"/>
    <w:p w:rsidR="00263C13" w:rsidRDefault="00993BDC">
      <w:pPr>
        <w:jc w:val="both"/>
      </w:pPr>
      <w:r>
        <w:t>Les personnes qui souhaiteraient rejoindre le Comité ou rejoindre une des commissions pour la saison prochaine sont invitées à le faire savoir à Marie- Luce LAHEURTE (</w:t>
      </w:r>
      <w:r>
        <w:rPr>
          <w:rFonts w:ascii="Wingdings" w:eastAsia="Wingdings" w:hAnsi="Wingdings" w:cs="Wingdings"/>
        </w:rPr>
        <w:t></w:t>
      </w:r>
      <w:r>
        <w:t>: 03 88 64 06 75 / 06 03 04 13 42). Trois commissions : sportive, animation et relations extérieures (partenariat).</w:t>
      </w:r>
    </w:p>
    <w:p w:rsidR="00263C13" w:rsidRDefault="00993BDC">
      <w:pPr>
        <w:jc w:val="both"/>
      </w:pPr>
      <w:r>
        <w:t>Vous avez sûrement des idées et choses à nous faire partager, alors rejoignez-nous.</w:t>
      </w:r>
    </w:p>
    <w:p w:rsidR="00263C13" w:rsidRDefault="00263C13"/>
    <w:p w:rsidR="00263C13" w:rsidRDefault="00993BDC">
      <w:pPr>
        <w:jc w:val="both"/>
      </w:pPr>
      <w:r>
        <w:t xml:space="preserve">Le compte rendu de I'Assemb1ée Générale 2017 est consultable, par tous les membres sur notre site </w:t>
      </w:r>
      <w:r>
        <w:rPr>
          <w:u w:val="single"/>
        </w:rPr>
        <w:t>(www.cssa-basket.fr</w:t>
      </w:r>
      <w:r>
        <w:t>). Des copies « papier » sont également disponibles sur demande en téléphonant à Marie- Luce LAHEURTE au n° susmentionné. De ce fait, il ne sera pas lu à l’Assemb1ée Générale avant son approbation.</w:t>
      </w:r>
    </w:p>
    <w:p w:rsidR="00263C13" w:rsidRDefault="00263C13"/>
    <w:p w:rsidR="00263C13" w:rsidRDefault="00993BDC">
      <w:pPr>
        <w:jc w:val="both"/>
      </w:pPr>
      <w:r>
        <w:t>Nous espérons que vous serez nombreux à participer à cette soirée.</w:t>
      </w:r>
    </w:p>
    <w:p w:rsidR="00263C13" w:rsidRDefault="00263C13">
      <w:pPr>
        <w:ind w:left="5387"/>
      </w:pPr>
    </w:p>
    <w:p w:rsidR="00263C13" w:rsidRDefault="00993BDC">
      <w:pPr>
        <w:ind w:left="5387"/>
      </w:pPr>
      <w:r>
        <w:t>Pour le Comité, la Présidente</w:t>
      </w:r>
    </w:p>
    <w:p w:rsidR="00263C13" w:rsidRDefault="00993BDC">
      <w:pPr>
        <w:ind w:left="5387"/>
      </w:pPr>
      <w:r>
        <w:rPr>
          <w:color w:val="000000"/>
        </w:rPr>
        <w:t>Marie Luce LAHEURTE</w:t>
      </w:r>
    </w:p>
    <w:sectPr w:rsidR="00263C13" w:rsidSect="00263C13">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263C13"/>
    <w:rsid w:val="001B23B3"/>
    <w:rsid w:val="00263C13"/>
    <w:rsid w:val="00993BDC"/>
    <w:rsid w:val="009A0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13"/>
    <w:pPr>
      <w:widowControl w:val="0"/>
      <w:suppressAutoHyphens/>
      <w:overflowPunct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263C13"/>
    <w:pPr>
      <w:keepNext/>
      <w:jc w:val="right"/>
      <w:outlineLvl w:val="0"/>
    </w:pPr>
    <w:rPr>
      <w:b/>
    </w:rPr>
  </w:style>
  <w:style w:type="paragraph" w:customStyle="1" w:styleId="Heading6">
    <w:name w:val="Heading 6"/>
    <w:basedOn w:val="Normal"/>
    <w:next w:val="Normal"/>
    <w:qFormat/>
    <w:rsid w:val="00263C13"/>
    <w:pPr>
      <w:keepNext/>
      <w:outlineLvl w:val="5"/>
    </w:pPr>
  </w:style>
  <w:style w:type="character" w:customStyle="1" w:styleId="LienInternetvisit">
    <w:name w:val="Lien Internet visité"/>
    <w:rsid w:val="00263C13"/>
    <w:rPr>
      <w:color w:val="800080"/>
      <w:u w:val="single"/>
    </w:rPr>
  </w:style>
  <w:style w:type="character" w:customStyle="1" w:styleId="LienInternet">
    <w:name w:val="Lien Internet"/>
    <w:rsid w:val="00263C13"/>
    <w:rPr>
      <w:color w:val="0000FF"/>
      <w:u w:val="single"/>
    </w:rPr>
  </w:style>
  <w:style w:type="character" w:customStyle="1" w:styleId="WW8Num1z0">
    <w:name w:val="WW8Num1z0"/>
    <w:qFormat/>
    <w:rsid w:val="00263C13"/>
  </w:style>
  <w:style w:type="paragraph" w:styleId="Titre">
    <w:name w:val="Title"/>
    <w:basedOn w:val="Normal"/>
    <w:next w:val="Corpsdetexte"/>
    <w:qFormat/>
    <w:rsid w:val="00263C13"/>
    <w:pPr>
      <w:keepNext/>
      <w:spacing w:before="240" w:after="120"/>
    </w:pPr>
    <w:rPr>
      <w:rFonts w:ascii="Arial" w:eastAsia="Microsoft YaHei" w:hAnsi="Arial"/>
      <w:sz w:val="28"/>
      <w:szCs w:val="28"/>
    </w:rPr>
  </w:style>
  <w:style w:type="paragraph" w:styleId="Corpsdetexte">
    <w:name w:val="Body Text"/>
    <w:basedOn w:val="Normal"/>
    <w:rsid w:val="00263C13"/>
    <w:pPr>
      <w:spacing w:after="140" w:line="288" w:lineRule="auto"/>
    </w:pPr>
  </w:style>
  <w:style w:type="paragraph" w:styleId="Liste">
    <w:name w:val="List"/>
    <w:basedOn w:val="Corpsdetexte"/>
    <w:rsid w:val="00263C13"/>
  </w:style>
  <w:style w:type="paragraph" w:customStyle="1" w:styleId="Caption">
    <w:name w:val="Caption"/>
    <w:basedOn w:val="Normal"/>
    <w:qFormat/>
    <w:rsid w:val="00263C13"/>
    <w:pPr>
      <w:suppressLineNumbers/>
      <w:spacing w:before="120" w:after="120"/>
    </w:pPr>
    <w:rPr>
      <w:i/>
      <w:iCs/>
    </w:rPr>
  </w:style>
  <w:style w:type="paragraph" w:customStyle="1" w:styleId="Index">
    <w:name w:val="Index"/>
    <w:basedOn w:val="Normal"/>
    <w:qFormat/>
    <w:rsid w:val="00263C13"/>
    <w:pPr>
      <w:suppressLineNumbers/>
    </w:pPr>
  </w:style>
  <w:style w:type="paragraph" w:customStyle="1" w:styleId="Contenudecadre">
    <w:name w:val="Contenu de cadre"/>
    <w:basedOn w:val="Normal"/>
    <w:qFormat/>
    <w:rsid w:val="00263C13"/>
  </w:style>
  <w:style w:type="paragraph" w:styleId="Textedebulles">
    <w:name w:val="Balloon Text"/>
    <w:basedOn w:val="Normal"/>
    <w:qFormat/>
    <w:rsid w:val="00263C13"/>
    <w:rPr>
      <w:rFonts w:ascii="Tahoma" w:hAnsi="Tahoma" w:cs="Tahoma"/>
      <w:sz w:val="16"/>
      <w:szCs w:val="16"/>
    </w:rPr>
  </w:style>
  <w:style w:type="paragraph" w:customStyle="1" w:styleId="Footer">
    <w:name w:val="Footer"/>
    <w:basedOn w:val="Normal"/>
    <w:rsid w:val="00263C13"/>
    <w:pPr>
      <w:tabs>
        <w:tab w:val="center" w:pos="4320"/>
        <w:tab w:val="right" w:pos="8640"/>
      </w:tabs>
    </w:pPr>
  </w:style>
  <w:style w:type="paragraph" w:customStyle="1" w:styleId="Header">
    <w:name w:val="Header"/>
    <w:basedOn w:val="Normal"/>
    <w:rsid w:val="00263C13"/>
    <w:pPr>
      <w:tabs>
        <w:tab w:val="center" w:pos="4320"/>
        <w:tab w:val="right" w:pos="8640"/>
      </w:tabs>
    </w:pPr>
  </w:style>
  <w:style w:type="paragraph" w:styleId="Corpsdetexte2">
    <w:name w:val="Body Text 2"/>
    <w:basedOn w:val="Normal"/>
    <w:qFormat/>
    <w:rsid w:val="00263C13"/>
    <w:pPr>
      <w:jc w:val="both"/>
    </w:pPr>
    <w:rPr>
      <w:i/>
      <w:lang w:val="en-GB"/>
    </w:rPr>
  </w:style>
  <w:style w:type="paragraph" w:customStyle="1" w:styleId="Ltheaddot">
    <w:name w:val="Lt_head.dot"/>
    <w:basedOn w:val="Normal"/>
    <w:qFormat/>
    <w:rsid w:val="00263C13"/>
    <w:pPr>
      <w:jc w:val="center"/>
    </w:pPr>
  </w:style>
  <w:style w:type="paragraph" w:customStyle="1" w:styleId="Contenudetableau">
    <w:name w:val="Contenu de tableau"/>
    <w:basedOn w:val="Normal"/>
    <w:qFormat/>
    <w:rsid w:val="00263C13"/>
    <w:pPr>
      <w:suppressLineNumbers/>
    </w:pPr>
  </w:style>
  <w:style w:type="numbering" w:customStyle="1" w:styleId="WW8Num1">
    <w:name w:val="WW8Num1"/>
    <w:qFormat/>
    <w:rsid w:val="00263C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Marie-Luce</dc:creator>
  <cp:lastModifiedBy>Marie-Luce</cp:lastModifiedBy>
  <cp:revision>3</cp:revision>
  <dcterms:created xsi:type="dcterms:W3CDTF">2018-05-28T20:01:00Z</dcterms:created>
  <dcterms:modified xsi:type="dcterms:W3CDTF">2018-06-28T17:10:00Z</dcterms:modified>
  <dc:language>fr-FR</dc:language>
</cp:coreProperties>
</file>